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21.png" ContentType="image/png"/>
  <Override PartName="/word/media/image1.png" ContentType="image/png"/>
  <Override PartName="/word/media/image22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8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9"/>
        </w:numPr>
        <w:rPr/>
      </w:pPr>
      <w:r>
        <w:rPr/>
        <w:t>环境：</w:t>
      </w:r>
    </w:p>
    <w:p>
      <w:pPr>
        <w:pStyle w:val="Style14"/>
        <w:numPr>
          <w:ilvl w:val="1"/>
          <w:numId w:val="9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9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9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8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8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6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6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6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5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7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4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4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5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3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3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3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</w:t>
      </w:r>
      <w:r>
        <w:rPr/>
        <w:t>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3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作为服务器的启动，想要展示出基于整张图片的检索，以及基于图片中物体的检索，以及</w:t>
      </w:r>
      <w:r>
        <w:rPr/>
        <w:t>bounding box regression</w:t>
      </w:r>
      <w:r>
        <w:rPr/>
        <w:t>等改进的效果。</w:t>
      </w:r>
    </w:p>
    <w:p>
      <w:pPr>
        <w:pStyle w:val="Style14"/>
        <w:rPr/>
      </w:pPr>
      <w:r>
        <w:rPr/>
        <w:t>现在可以做到基于整张图片的检索，也可以把一张图片加入数据库中供检索。</w:t>
      </w:r>
    </w:p>
    <w:p>
      <w:pPr>
        <w:pStyle w:val="2"/>
        <w:numPr>
          <w:ilvl w:val="1"/>
          <w:numId w:val="7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5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7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8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0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2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4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5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26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hyperlink" Target="http://localhost/" TargetMode="External"/><Relationship Id="rId25" Type="http://schemas.openxmlformats.org/officeDocument/2006/relationships/hyperlink" Target="http://localhost/html/" TargetMode="External"/><Relationship Id="rId26" Type="http://schemas.openxmlformats.org/officeDocument/2006/relationships/footer" Target="footer1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5203</TotalTime>
  <Application>LibreOffice/6.0.7.3$Linux_X86_64 LibreOffice_project/dc89aa7a9eabfd848af146d5086077aeed2ae4a5</Application>
  <Pages>26</Pages>
  <Words>5600</Words>
  <Characters>10298</Characters>
  <CharactersWithSpaces>10652</CharactersWithSpaces>
  <Paragraphs>191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2019-01-25T22:40:42Z</dcterms:modified>
  <cp:revision>155</cp:revision>
  <dc:subject/>
  <dc:title/>
</cp:coreProperties>
</file>